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CF114C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827886" w:rsidRPr="00CF114C" w:rsidRDefault="0091283B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A8635D" w:rsidRPr="00CF114C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51955" w:rsidRPr="00CF1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6DB0" w:rsidRPr="00CF114C">
        <w:rPr>
          <w:rFonts w:ascii="Times New Roman" w:hAnsi="Times New Roman" w:cs="Times New Roman"/>
          <w:b/>
          <w:sz w:val="26"/>
          <w:szCs w:val="26"/>
        </w:rPr>
        <w:t xml:space="preserve">урегулирования задолженности </w:t>
      </w:r>
      <w:r w:rsidR="00251955" w:rsidRPr="00CF114C">
        <w:rPr>
          <w:rFonts w:ascii="Times New Roman" w:hAnsi="Times New Roman" w:cs="Times New Roman"/>
          <w:b/>
          <w:sz w:val="26"/>
          <w:szCs w:val="26"/>
        </w:rPr>
        <w:t>И</w:t>
      </w:r>
      <w:r w:rsidR="004E657A" w:rsidRPr="00CF114C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5656A7" w:rsidRPr="00CF1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657A" w:rsidRPr="00CF114C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2058D3" w:rsidRPr="00CF114C">
        <w:rPr>
          <w:rFonts w:ascii="Times New Roman" w:hAnsi="Times New Roman" w:cs="Times New Roman"/>
          <w:b/>
          <w:sz w:val="26"/>
          <w:szCs w:val="26"/>
        </w:rPr>
        <w:t xml:space="preserve">Центральному району </w:t>
      </w:r>
    </w:p>
    <w:p w:rsidR="004E657A" w:rsidRPr="00CF114C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г. Новокузнецка Кемеровской области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F114C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F114C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114C">
        <w:rPr>
          <w:rFonts w:ascii="Times New Roman" w:hAnsi="Times New Roman" w:cs="Times New Roman"/>
          <w:sz w:val="26"/>
          <w:szCs w:val="26"/>
        </w:rPr>
        <w:t xml:space="preserve"> </w:t>
      </w:r>
      <w:r w:rsidR="00A8635D" w:rsidRPr="00CF114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36DB0" w:rsidRPr="00CF114C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251955" w:rsidRPr="00CF114C">
        <w:rPr>
          <w:rFonts w:ascii="Times New Roman" w:hAnsi="Times New Roman" w:cs="Times New Roman"/>
          <w:sz w:val="26"/>
          <w:szCs w:val="26"/>
        </w:rPr>
        <w:t>И</w:t>
      </w:r>
      <w:r w:rsidR="002058D3" w:rsidRPr="00CF114C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по Центральному району г. Новокузнецка Кемеровской области </w:t>
      </w:r>
      <w:r w:rsidRPr="00CF114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31DB4" w:rsidRPr="00CF114C">
        <w:rPr>
          <w:rFonts w:ascii="Times New Roman" w:hAnsi="Times New Roman" w:cs="Times New Roman"/>
          <w:sz w:val="26"/>
          <w:szCs w:val="26"/>
        </w:rPr>
        <w:t>–</w:t>
      </w:r>
      <w:r w:rsidRPr="00CF114C">
        <w:rPr>
          <w:rFonts w:ascii="Times New Roman" w:hAnsi="Times New Roman" w:cs="Times New Roman"/>
          <w:sz w:val="26"/>
          <w:szCs w:val="26"/>
        </w:rPr>
        <w:t xml:space="preserve">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114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8635D" w:rsidRPr="00CF114C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CF114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A8635D" w:rsidRPr="00CF114C">
        <w:rPr>
          <w:rFonts w:ascii="Times New Roman" w:hAnsi="Times New Roman" w:cs="Times New Roman"/>
          <w:sz w:val="26"/>
          <w:szCs w:val="26"/>
        </w:rPr>
        <w:t>специалисты</w:t>
      </w:r>
      <w:r w:rsidRPr="00CF114C">
        <w:rPr>
          <w:rFonts w:ascii="Times New Roman" w:hAnsi="Times New Roman" w:cs="Times New Roman"/>
          <w:sz w:val="26"/>
          <w:szCs w:val="26"/>
        </w:rPr>
        <w:t>".</w:t>
      </w:r>
    </w:p>
    <w:p w:rsidR="002E1D86" w:rsidRPr="00CF114C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CF114C">
        <w:rPr>
          <w:rFonts w:ascii="Times New Roman" w:hAnsi="Times New Roman" w:cs="Times New Roman"/>
          <w:sz w:val="26"/>
          <w:szCs w:val="26"/>
        </w:rPr>
        <w:t>- 11-</w:t>
      </w:r>
      <w:r w:rsidR="00A8635D" w:rsidRPr="00CF114C">
        <w:rPr>
          <w:rFonts w:ascii="Times New Roman" w:hAnsi="Times New Roman" w:cs="Times New Roman"/>
          <w:sz w:val="26"/>
          <w:szCs w:val="26"/>
        </w:rPr>
        <w:t>3</w:t>
      </w:r>
      <w:r w:rsidR="002E1D86" w:rsidRPr="00CF114C">
        <w:rPr>
          <w:rFonts w:ascii="Times New Roman" w:hAnsi="Times New Roman" w:cs="Times New Roman"/>
          <w:sz w:val="26"/>
          <w:szCs w:val="26"/>
        </w:rPr>
        <w:t>-</w:t>
      </w:r>
      <w:r w:rsidR="00A8635D" w:rsidRPr="00CF114C">
        <w:rPr>
          <w:rFonts w:ascii="Times New Roman" w:hAnsi="Times New Roman" w:cs="Times New Roman"/>
          <w:sz w:val="26"/>
          <w:szCs w:val="26"/>
        </w:rPr>
        <w:t>4</w:t>
      </w:r>
      <w:r w:rsidR="002E1D86" w:rsidRPr="00CF114C">
        <w:rPr>
          <w:rFonts w:ascii="Times New Roman" w:hAnsi="Times New Roman" w:cs="Times New Roman"/>
          <w:sz w:val="26"/>
          <w:szCs w:val="26"/>
        </w:rPr>
        <w:t>-0</w:t>
      </w:r>
      <w:r w:rsidR="00A8635D" w:rsidRPr="00CF114C">
        <w:rPr>
          <w:rFonts w:ascii="Times New Roman" w:hAnsi="Times New Roman" w:cs="Times New Roman"/>
          <w:sz w:val="26"/>
          <w:szCs w:val="26"/>
        </w:rPr>
        <w:t>9</w:t>
      </w:r>
      <w:r w:rsidR="00B5752D" w:rsidRPr="00CF114C">
        <w:rPr>
          <w:rFonts w:ascii="Times New Roman" w:hAnsi="Times New Roman" w:cs="Times New Roman"/>
          <w:sz w:val="26"/>
          <w:szCs w:val="26"/>
        </w:rPr>
        <w:t>6</w:t>
      </w:r>
      <w:r w:rsidR="002E1D86" w:rsidRPr="00CF114C">
        <w:rPr>
          <w:rFonts w:ascii="Times New Roman" w:hAnsi="Times New Roman" w:cs="Times New Roman"/>
          <w:sz w:val="26"/>
          <w:szCs w:val="26"/>
        </w:rPr>
        <w:t>.</w:t>
      </w:r>
    </w:p>
    <w:p w:rsidR="003D6FD0" w:rsidRPr="00CF114C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114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24A43" w:rsidRPr="00CF114C" w:rsidRDefault="00A36DB0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24A43" w:rsidRPr="00CF114C">
        <w:rPr>
          <w:rFonts w:ascii="Times New Roman" w:hAnsi="Times New Roman" w:cs="Times New Roman"/>
          <w:sz w:val="26"/>
          <w:szCs w:val="26"/>
        </w:rPr>
        <w:t>.</w:t>
      </w:r>
    </w:p>
    <w:p w:rsidR="00A36DB0" w:rsidRPr="00CF114C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1D46EC" w:rsidRPr="00CF114C">
        <w:rPr>
          <w:rFonts w:ascii="Times New Roman" w:hAnsi="Times New Roman" w:cs="Times New Roman"/>
          <w:sz w:val="26"/>
          <w:szCs w:val="26"/>
        </w:rPr>
        <w:t xml:space="preserve">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D46EC" w:rsidRPr="00CF114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40106" w:rsidRPr="00CF114C" w:rsidRDefault="00B40106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задолженности. </w:t>
      </w:r>
    </w:p>
    <w:p w:rsidR="004E657A" w:rsidRPr="00CF114C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4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Pr="00CF114C">
        <w:rPr>
          <w:rFonts w:ascii="Times New Roman" w:hAnsi="Times New Roman" w:cs="Times New Roman"/>
          <w:sz w:val="26"/>
          <w:szCs w:val="26"/>
        </w:rPr>
        <w:t>е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тся </w:t>
      </w:r>
      <w:r w:rsidRPr="00CF114C">
        <w:rPr>
          <w:rFonts w:ascii="Times New Roman" w:hAnsi="Times New Roman" w:cs="Times New Roman"/>
          <w:sz w:val="26"/>
          <w:szCs w:val="26"/>
        </w:rPr>
        <w:t>начальником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 </w:t>
      </w:r>
      <w:r w:rsidR="00251955" w:rsidRPr="00CF114C">
        <w:rPr>
          <w:rFonts w:ascii="Times New Roman" w:hAnsi="Times New Roman" w:cs="Times New Roman"/>
          <w:sz w:val="26"/>
          <w:szCs w:val="26"/>
        </w:rPr>
        <w:t>И</w:t>
      </w:r>
      <w:r w:rsidR="002058D3" w:rsidRPr="00CF114C">
        <w:rPr>
          <w:rFonts w:ascii="Times New Roman" w:hAnsi="Times New Roman" w:cs="Times New Roman"/>
          <w:sz w:val="26"/>
          <w:szCs w:val="26"/>
        </w:rPr>
        <w:t>нспекции Федеральной налоговой службы по Центральному району г. Новокузнецка Кемеровской области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4E657A" w:rsidRPr="00CF114C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5.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</w:t>
      </w:r>
      <w:r w:rsidR="00731DB4" w:rsidRPr="00CF114C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4E657A" w:rsidRPr="00CF114C">
        <w:rPr>
          <w:rFonts w:ascii="Times New Roman" w:hAnsi="Times New Roman" w:cs="Times New Roman"/>
          <w:sz w:val="26"/>
          <w:szCs w:val="26"/>
        </w:rPr>
        <w:t>.</w:t>
      </w:r>
    </w:p>
    <w:p w:rsidR="002058D3" w:rsidRPr="00CF114C" w:rsidRDefault="002058D3" w:rsidP="002058D3">
      <w:pPr>
        <w:ind w:firstLine="540"/>
        <w:jc w:val="both"/>
        <w:rPr>
          <w:color w:val="000000" w:themeColor="text1"/>
          <w:sz w:val="26"/>
          <w:szCs w:val="26"/>
        </w:rPr>
      </w:pPr>
      <w:r w:rsidRPr="00CF114C">
        <w:rPr>
          <w:color w:val="000000" w:themeColor="text1"/>
          <w:sz w:val="26"/>
          <w:szCs w:val="26"/>
        </w:rPr>
        <w:t xml:space="preserve">В случае служебной необходимости и во время его отсутствия </w:t>
      </w:r>
      <w:r w:rsidR="00251955" w:rsidRPr="00CF114C">
        <w:rPr>
          <w:color w:val="000000" w:themeColor="text1"/>
          <w:sz w:val="26"/>
          <w:szCs w:val="26"/>
        </w:rPr>
        <w:t>обязанности</w:t>
      </w:r>
      <w:r w:rsidR="00731DB4" w:rsidRPr="00CF114C">
        <w:rPr>
          <w:sz w:val="26"/>
          <w:szCs w:val="26"/>
        </w:rPr>
        <w:t xml:space="preserve"> </w:t>
      </w:r>
      <w:r w:rsidR="0091283B" w:rsidRPr="00CF114C">
        <w:rPr>
          <w:sz w:val="26"/>
          <w:szCs w:val="26"/>
        </w:rPr>
        <w:t>государственного налогового инспектора</w:t>
      </w:r>
      <w:r w:rsidRPr="00CF114C">
        <w:rPr>
          <w:sz w:val="26"/>
          <w:szCs w:val="26"/>
        </w:rPr>
        <w:t xml:space="preserve"> </w:t>
      </w:r>
      <w:r w:rsidR="00251955" w:rsidRPr="00CF114C">
        <w:rPr>
          <w:color w:val="000000" w:themeColor="text1"/>
          <w:sz w:val="26"/>
          <w:szCs w:val="26"/>
        </w:rPr>
        <w:t>исполняет</w:t>
      </w:r>
      <w:r w:rsidRPr="00CF114C">
        <w:rPr>
          <w:color w:val="000000" w:themeColor="text1"/>
          <w:sz w:val="26"/>
          <w:szCs w:val="26"/>
        </w:rPr>
        <w:t xml:space="preserve"> </w:t>
      </w:r>
      <w:r w:rsidR="0091283B" w:rsidRPr="00CF114C">
        <w:rPr>
          <w:color w:val="000000" w:themeColor="text1"/>
          <w:sz w:val="26"/>
          <w:szCs w:val="26"/>
        </w:rPr>
        <w:t>государственный налоговый инспектор</w:t>
      </w:r>
      <w:r w:rsidRPr="00CF114C">
        <w:rPr>
          <w:color w:val="000000" w:themeColor="text1"/>
          <w:sz w:val="26"/>
          <w:szCs w:val="26"/>
        </w:rPr>
        <w:t xml:space="preserve">. 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F114C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CA727B" w:rsidRPr="00CF114C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2315F2" w:rsidRPr="00CF114C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578C4" w:rsidRPr="00CF114C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114C">
        <w:rPr>
          <w:rFonts w:ascii="Times New Roman" w:hAnsi="Times New Roman" w:cs="Times New Roman"/>
          <w:sz w:val="26"/>
          <w:szCs w:val="26"/>
        </w:rPr>
        <w:t xml:space="preserve">  устанавливаются следующие требования.</w:t>
      </w:r>
    </w:p>
    <w:p w:rsidR="00F578C4" w:rsidRPr="00CF114C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– </w:t>
      </w:r>
      <w:r w:rsidR="00D96039">
        <w:rPr>
          <w:rFonts w:ascii="Times New Roman" w:hAnsi="Times New Roman" w:cs="Times New Roman"/>
          <w:sz w:val="26"/>
          <w:szCs w:val="26"/>
        </w:rPr>
        <w:t xml:space="preserve">не ниже </w:t>
      </w:r>
      <w:bookmarkStart w:id="0" w:name="_GoBack"/>
      <w:bookmarkEnd w:id="0"/>
      <w:r w:rsidRPr="00CF114C">
        <w:rPr>
          <w:rFonts w:ascii="Times New Roman" w:hAnsi="Times New Roman" w:cs="Times New Roman"/>
          <w:sz w:val="26"/>
          <w:szCs w:val="26"/>
        </w:rPr>
        <w:t xml:space="preserve">бакалавриата по направлению подготовки: «Государственное </w:t>
      </w:r>
      <w:r w:rsidR="00D43C58" w:rsidRPr="00CF114C">
        <w:rPr>
          <w:rFonts w:ascii="Times New Roman" w:hAnsi="Times New Roman" w:cs="Times New Roman"/>
          <w:sz w:val="26"/>
          <w:szCs w:val="26"/>
        </w:rPr>
        <w:t xml:space="preserve">и </w:t>
      </w:r>
      <w:r w:rsidRPr="00CF114C">
        <w:rPr>
          <w:rFonts w:ascii="Times New Roman" w:hAnsi="Times New Roman" w:cs="Times New Roman"/>
          <w:sz w:val="26"/>
          <w:szCs w:val="26"/>
        </w:rPr>
        <w:t xml:space="preserve">муниципальное управление», «Государственный аудит», «Экономика», «Финансы и кредит», «Менеджмент», «Юриспруденция». </w:t>
      </w:r>
    </w:p>
    <w:p w:rsidR="00293443" w:rsidRPr="00CF114C" w:rsidRDefault="00F578C4" w:rsidP="00290246">
      <w:pPr>
        <w:pStyle w:val="Default"/>
        <w:ind w:firstLine="54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6.</w:t>
      </w:r>
      <w:r w:rsidR="00C859DD" w:rsidRPr="00CF114C">
        <w:rPr>
          <w:sz w:val="26"/>
          <w:szCs w:val="26"/>
        </w:rPr>
        <w:t>2</w:t>
      </w:r>
      <w:r w:rsidRPr="00CF114C">
        <w:rPr>
          <w:sz w:val="26"/>
          <w:szCs w:val="26"/>
        </w:rPr>
        <w:t xml:space="preserve">. Наличие базовых знаний: </w:t>
      </w:r>
      <w:r w:rsidR="00F64603" w:rsidRPr="00CF114C">
        <w:rPr>
          <w:sz w:val="26"/>
          <w:szCs w:val="26"/>
        </w:rPr>
        <w:t xml:space="preserve">  </w:t>
      </w:r>
    </w:p>
    <w:p w:rsidR="00293443" w:rsidRPr="00CF114C" w:rsidRDefault="00293443" w:rsidP="00293443">
      <w:pPr>
        <w:ind w:firstLine="567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CF114C">
        <w:rPr>
          <w:b/>
          <w:sz w:val="26"/>
          <w:szCs w:val="26"/>
        </w:rPr>
        <w:t xml:space="preserve"> </w:t>
      </w:r>
      <w:r w:rsidR="0073378C" w:rsidRPr="00CF114C">
        <w:rPr>
          <w:sz w:val="26"/>
          <w:szCs w:val="26"/>
        </w:rPr>
        <w:t>служебной информацией</w:t>
      </w:r>
      <w:r w:rsidRPr="00CF114C">
        <w:rPr>
          <w:sz w:val="26"/>
          <w:szCs w:val="26"/>
        </w:rPr>
        <w:t>.</w:t>
      </w:r>
    </w:p>
    <w:p w:rsidR="00F578C4" w:rsidRPr="00CF114C" w:rsidRDefault="00F578C4" w:rsidP="00360E43">
      <w:pPr>
        <w:pStyle w:val="Default"/>
        <w:ind w:firstLine="540"/>
        <w:rPr>
          <w:sz w:val="26"/>
          <w:szCs w:val="26"/>
        </w:rPr>
      </w:pPr>
      <w:r w:rsidRPr="00CF114C">
        <w:rPr>
          <w:sz w:val="26"/>
          <w:szCs w:val="26"/>
        </w:rPr>
        <w:lastRenderedPageBreak/>
        <w:t>6.</w:t>
      </w:r>
      <w:r w:rsidR="00C859DD" w:rsidRPr="00CF114C">
        <w:rPr>
          <w:sz w:val="26"/>
          <w:szCs w:val="26"/>
        </w:rPr>
        <w:t>3</w:t>
      </w:r>
      <w:r w:rsidRPr="00CF114C">
        <w:rPr>
          <w:sz w:val="26"/>
          <w:szCs w:val="26"/>
        </w:rPr>
        <w:t>. Наличие профессиональных знаний</w:t>
      </w:r>
      <w:r w:rsidR="00F64603" w:rsidRPr="00CF114C">
        <w:rPr>
          <w:sz w:val="26"/>
          <w:szCs w:val="26"/>
        </w:rPr>
        <w:t>:</w:t>
      </w:r>
    </w:p>
    <w:p w:rsidR="00F64603" w:rsidRPr="00CF114C" w:rsidRDefault="00F578C4" w:rsidP="00360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6.</w:t>
      </w:r>
      <w:r w:rsidR="00C859DD" w:rsidRPr="00CF114C">
        <w:rPr>
          <w:rFonts w:ascii="Times New Roman" w:hAnsi="Times New Roman" w:cs="Times New Roman"/>
          <w:sz w:val="26"/>
          <w:szCs w:val="26"/>
        </w:rPr>
        <w:t>3</w:t>
      </w:r>
      <w:r w:rsidRPr="00CF114C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</w:p>
    <w:p w:rsidR="00710FF2" w:rsidRPr="00CF114C" w:rsidRDefault="00710FF2" w:rsidP="00710FF2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CF114C">
        <w:rPr>
          <w:spacing w:val="-1"/>
          <w:sz w:val="26"/>
          <w:szCs w:val="26"/>
        </w:rPr>
        <w:t xml:space="preserve">Федеральный закон от 27 мая 2003 г. № 58-ФЗ «О системе государственной службы </w:t>
      </w:r>
      <w:r w:rsidRPr="00CF114C">
        <w:rPr>
          <w:sz w:val="26"/>
          <w:szCs w:val="26"/>
        </w:rPr>
        <w:t>Российской Федерации»;</w:t>
      </w:r>
    </w:p>
    <w:p w:rsidR="00710FF2" w:rsidRPr="00CF114C" w:rsidRDefault="00710FF2" w:rsidP="00710FF2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Трудовой кодекс Российской Федерации от 30 декабря 2001 г. № 197-ФЗ;</w:t>
      </w:r>
    </w:p>
    <w:p w:rsidR="00710FF2" w:rsidRPr="00CF114C" w:rsidRDefault="00710FF2" w:rsidP="00710FF2">
      <w:pPr>
        <w:shd w:val="clear" w:color="auto" w:fill="FFFFFF"/>
        <w:spacing w:line="274" w:lineRule="exact"/>
        <w:ind w:right="34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710FF2" w:rsidRPr="00CF114C" w:rsidRDefault="00710FF2" w:rsidP="00710FF2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27 июля 2006 г. № 152-ФЗ «О персональных данных»;</w:t>
      </w:r>
    </w:p>
    <w:p w:rsidR="00710FF2" w:rsidRPr="00CF114C" w:rsidRDefault="00710FF2" w:rsidP="00710FF2">
      <w:pPr>
        <w:shd w:val="clear" w:color="auto" w:fill="FFFFFF"/>
        <w:spacing w:line="274" w:lineRule="exact"/>
        <w:ind w:right="10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710FF2" w:rsidRPr="00CF114C" w:rsidRDefault="00710FF2" w:rsidP="00710FF2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710FF2" w:rsidRPr="00CF114C" w:rsidRDefault="00710FF2" w:rsidP="00710FF2">
      <w:pPr>
        <w:shd w:val="clear" w:color="auto" w:fill="FFFFFF"/>
        <w:spacing w:line="274" w:lineRule="exact"/>
        <w:ind w:right="5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710FF2" w:rsidRPr="00CF114C" w:rsidRDefault="00710FF2" w:rsidP="00710FF2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10FF2" w:rsidRPr="00CF114C" w:rsidRDefault="00710FF2" w:rsidP="00710FF2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10FF2" w:rsidRPr="00CF114C" w:rsidRDefault="00710FF2" w:rsidP="00710FF2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Налоговый кодекс Российской Федерации (часть первая: статьи 271, 272, 333.21, 333.33, глава 8. «Исполнение обязанности по уплате налогов и сборов», глава 9. «Изменение срока уплаты налога и сбора, а также пени и штрафа», глава 10. «Требование об уплате налогов и сборов», глава 11. «Способы обеспечения исполнения обязанностей по уплате налогов и сборов», глава 12. «Зачет и возврат излишне уплаченных или излишне взысканных сумм» и часть вторая: статьи 25.2, 25.6, 25.12, 46, 59);</w:t>
      </w:r>
    </w:p>
    <w:p w:rsidR="00710FF2" w:rsidRPr="00CF114C" w:rsidRDefault="00710FF2" w:rsidP="00710FF2">
      <w:pPr>
        <w:shd w:val="clear" w:color="auto" w:fill="FFFFFF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Налоговый кодекс Российской Федерации (часть вторая: Глава 34 «Страховые взносы»);</w:t>
      </w:r>
    </w:p>
    <w:p w:rsidR="00710FF2" w:rsidRPr="00CF114C" w:rsidRDefault="00710FF2" w:rsidP="00710FF2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sz w:val="26"/>
          <w:szCs w:val="26"/>
        </w:rPr>
        <w:t>Кодекс Российской Федерации</w:t>
      </w: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 об административных правонарушениях;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Уголовный кодекс Российской Федерации (статьи 198-199.2). 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Гражданский кодекс Российской Федерации (часть первая) 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Федерации». 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 xml:space="preserve">Федеральный закон от 03 июля 2016 г. № 243-ФЗ «О внесении изменений в части </w:t>
      </w:r>
      <w:r w:rsidRPr="00CF114C">
        <w:rPr>
          <w:spacing w:val="-1"/>
          <w:sz w:val="26"/>
          <w:szCs w:val="26"/>
        </w:rPr>
        <w:t xml:space="preserve">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</w:t>
      </w:r>
      <w:r w:rsidRPr="00CF114C">
        <w:rPr>
          <w:sz w:val="26"/>
          <w:szCs w:val="26"/>
        </w:rPr>
        <w:t>социальное и медицинское страхование»;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6 декабря 2011 г. № 402-ФЗ «О бухгалтерском учете»;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710FF2" w:rsidRPr="00CF114C" w:rsidRDefault="00710FF2" w:rsidP="00710FF2">
      <w:pPr>
        <w:shd w:val="clear" w:color="auto" w:fill="FFFFFF"/>
        <w:spacing w:line="274" w:lineRule="exact"/>
        <w:ind w:right="38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Постановление Правительства РФ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710FF2" w:rsidRPr="00CF114C" w:rsidRDefault="00710FF2" w:rsidP="00710FF2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 w:firstLine="709"/>
        <w:jc w:val="both"/>
        <w:rPr>
          <w:rFonts w:eastAsiaTheme="minorEastAsia"/>
          <w:sz w:val="26"/>
          <w:szCs w:val="26"/>
        </w:rPr>
      </w:pPr>
      <w:r w:rsidRPr="00CF114C">
        <w:rPr>
          <w:sz w:val="26"/>
          <w:szCs w:val="26"/>
        </w:rPr>
        <w:lastRenderedPageBreak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Постановление Правительства РФ от 19 января 2005 г. № 30  «О Типовом регламенте взаимодействия федеральных органов исполнительной власти»;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Постановление Правительства Российской Федерации от 25 декабря 2009 г. № 1088 «О государственной автоматизированной системе «Управление»;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Постановление Правительства Российской Федерации от 26 мая 2010 г. № 367 «О единой межведомственной информационно-статистической системе»;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Постановление Правительства Российской Федерации от 17 августа 2016 г. № 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не кредитных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товаров»;</w:t>
      </w:r>
    </w:p>
    <w:p w:rsidR="00710FF2" w:rsidRPr="00CF114C" w:rsidRDefault="00710FF2" w:rsidP="00710FF2">
      <w:pPr>
        <w:shd w:val="clear" w:color="auto" w:fill="FFFFFF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CF114C">
        <w:rPr>
          <w:spacing w:val="-1"/>
          <w:sz w:val="26"/>
          <w:szCs w:val="26"/>
        </w:rPr>
        <w:t xml:space="preserve">налоговых агентов, полномочиях налоговых органов и их должностных лиц, а также по приему </w:t>
      </w:r>
      <w:r w:rsidRPr="00CF114C">
        <w:rPr>
          <w:sz w:val="26"/>
          <w:szCs w:val="26"/>
        </w:rPr>
        <w:t xml:space="preserve">налоговых деклараций (расчетов)»; </w:t>
      </w:r>
    </w:p>
    <w:p w:rsidR="00710FF2" w:rsidRPr="00CF114C" w:rsidRDefault="00710FF2" w:rsidP="00710FF2">
      <w:pPr>
        <w:shd w:val="clear" w:color="auto" w:fill="FFFFFF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lastRenderedPageBreak/>
        <w:t>Приказ Минфина России от 1 декабря 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710FF2" w:rsidRPr="00CF114C" w:rsidRDefault="00710FF2" w:rsidP="00710FF2">
      <w:pPr>
        <w:shd w:val="clear" w:color="auto" w:fill="FFFFFF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 xml:space="preserve">Приказ Минфина России от 21 июля 2011 г. №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сайта»; </w:t>
      </w:r>
    </w:p>
    <w:p w:rsidR="00710FF2" w:rsidRPr="00CF114C" w:rsidRDefault="00710FF2" w:rsidP="00710FF2">
      <w:pPr>
        <w:shd w:val="clear" w:color="auto" w:fill="FFFFFF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Приказ Минфина России от 1 июля 2013 г. № 65н «Об утверждении Указаний о порядке применения бюджетной классификации Российской Федерации»;</w:t>
      </w:r>
    </w:p>
    <w:p w:rsidR="00710FF2" w:rsidRPr="00CF114C" w:rsidRDefault="00710FF2" w:rsidP="00710FF2">
      <w:pPr>
        <w:shd w:val="clear" w:color="auto" w:fill="FFFFFF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  <w:lang w:eastAsia="en-US" w:bidi="en-US"/>
        </w:rPr>
      </w:pPr>
      <w:r w:rsidRPr="00CF114C">
        <w:rPr>
          <w:sz w:val="26"/>
          <w:szCs w:val="26"/>
        </w:rPr>
        <w:t>Приказ Минфина России № 65н</w:t>
      </w:r>
      <w:r w:rsidRPr="00CF114C">
        <w:rPr>
          <w:sz w:val="26"/>
          <w:szCs w:val="26"/>
          <w:lang w:eastAsia="en-US" w:bidi="en-US"/>
        </w:rPr>
        <w:t>, ФНС России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410;</w:t>
      </w:r>
    </w:p>
    <w:p w:rsidR="00710FF2" w:rsidRPr="00CF114C" w:rsidRDefault="00710FF2" w:rsidP="00710FF2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Приказ ФНС России от 14.10.2016 №ММВ-7-18/560@  «Об организации работы по  представлению интересов налоговых органов в судах» 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Приказ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10FF2" w:rsidRPr="00CF114C" w:rsidRDefault="00710FF2" w:rsidP="00710FF2">
      <w:pPr>
        <w:spacing w:line="274" w:lineRule="exact"/>
        <w:ind w:right="19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России от 3 декабря 2015 г. № ММВ-7-8/555@ 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России от 16 декабря 2016 г. № ММВ-7-8/683@ 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 w:bidi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</w:t>
      </w:r>
      <w:r w:rsidRPr="00CF114C">
        <w:rPr>
          <w:sz w:val="26"/>
          <w:szCs w:val="26"/>
          <w:lang w:eastAsia="en-US" w:bidi="en-US"/>
        </w:rPr>
        <w:t xml:space="preserve"> ее представления в электронной форме»;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</w:t>
      </w:r>
      <w:r w:rsidRPr="00CF114C">
        <w:rPr>
          <w:rFonts w:eastAsiaTheme="minorHAnsi"/>
          <w:color w:val="000000"/>
          <w:sz w:val="26"/>
          <w:szCs w:val="26"/>
          <w:lang w:eastAsia="en-US"/>
        </w:rPr>
        <w:lastRenderedPageBreak/>
        <w:t>налоговыми органами при применении обеспечительных мер и взыскании задолженности по указанным платежам»;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РФ от 15 декабря 2010 г. № ММВ-7-5/733@ «Об осуществлении Федеральной налоговой службой функций и полномочий учредителя федеральных бюджетных учреждений, находящихся в ведении ФНС России»;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недоимки»; </w:t>
      </w:r>
    </w:p>
    <w:p w:rsidR="00710FF2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</w:p>
    <w:p w:rsidR="00D573E1" w:rsidRPr="00CF114C" w:rsidRDefault="00710FF2" w:rsidP="00710FF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органами».</w:t>
      </w:r>
      <w:r w:rsidR="00D573E1" w:rsidRPr="00CF114C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</w:p>
    <w:p w:rsidR="00F578C4" w:rsidRPr="00CF114C" w:rsidRDefault="0091283B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64603" w:rsidRPr="00CF114C">
        <w:rPr>
          <w:rFonts w:ascii="Times New Roman" w:hAnsi="Times New Roman" w:cs="Times New Roman"/>
          <w:sz w:val="26"/>
          <w:szCs w:val="26"/>
        </w:rPr>
        <w:t xml:space="preserve"> д</w:t>
      </w:r>
      <w:r w:rsidR="00F578C4" w:rsidRPr="00CF114C">
        <w:rPr>
          <w:rFonts w:ascii="Times New Roman" w:hAnsi="Times New Roman" w:cs="Times New Roman"/>
          <w:sz w:val="26"/>
          <w:szCs w:val="26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E4E" w:rsidRPr="00CF114C" w:rsidRDefault="007B7E4E" w:rsidP="007B7E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</w:t>
      </w:r>
    </w:p>
    <w:p w:rsidR="003A51F0" w:rsidRPr="00CF114C" w:rsidRDefault="003A51F0" w:rsidP="003A51F0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</w:t>
      </w:r>
    </w:p>
    <w:p w:rsidR="00710FF2" w:rsidRPr="00CF114C" w:rsidRDefault="00710FF2" w:rsidP="003A51F0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lastRenderedPageBreak/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</w:p>
    <w:p w:rsidR="003A51F0" w:rsidRPr="00CF114C" w:rsidRDefault="003A51F0" w:rsidP="003A51F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CF114C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порядок администрирования и контроля за правильностью исчисления, полнотой и своевременностью уплаты налогов, сборов и страховых взносов;</w:t>
      </w:r>
    </w:p>
    <w:p w:rsidR="003A51F0" w:rsidRPr="00CF114C" w:rsidRDefault="003A51F0" w:rsidP="003A51F0">
      <w:pPr>
        <w:pStyle w:val="Defaul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порядок принятия обеспечительных мер;</w:t>
      </w:r>
    </w:p>
    <w:p w:rsidR="003A51F0" w:rsidRPr="00CF114C" w:rsidRDefault="003A51F0" w:rsidP="003A51F0">
      <w:pPr>
        <w:pStyle w:val="Defaul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порядок представления сведений об отсутствии задолженности;</w:t>
      </w:r>
    </w:p>
    <w:p w:rsidR="003A51F0" w:rsidRPr="00CF114C" w:rsidRDefault="003A51F0" w:rsidP="003A51F0">
      <w:pPr>
        <w:pStyle w:val="Defaul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основы экономики, финансов и кредита, бухгалтерского и налогового учета, основы налогообложения;</w:t>
      </w:r>
    </w:p>
    <w:p w:rsidR="003A51F0" w:rsidRPr="00CF114C" w:rsidRDefault="003A51F0" w:rsidP="003A51F0">
      <w:pPr>
        <w:pStyle w:val="Defaul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порядок организации работы по организации и проведению внутреннего контроля и внутреннего аудита в системе налоговых органов;</w:t>
      </w:r>
    </w:p>
    <w:p w:rsidR="003A51F0" w:rsidRPr="00CF114C" w:rsidRDefault="003A51F0" w:rsidP="003A51F0">
      <w:pPr>
        <w:pStyle w:val="Defaul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порядок применения бюджетной кла</w:t>
      </w:r>
      <w:r w:rsidR="008570E3" w:rsidRPr="00CF114C">
        <w:rPr>
          <w:sz w:val="26"/>
          <w:szCs w:val="26"/>
        </w:rPr>
        <w:t>ссификации Российской Федерации.</w:t>
      </w:r>
    </w:p>
    <w:p w:rsidR="007B7E4E" w:rsidRPr="00CF114C" w:rsidRDefault="007B7E4E" w:rsidP="007B7E4E">
      <w:pPr>
        <w:pStyle w:val="Defaul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6.4. Наличие функциональных знаний:</w:t>
      </w:r>
    </w:p>
    <w:p w:rsidR="007B7E4E" w:rsidRPr="00CF114C" w:rsidRDefault="007B7E4E" w:rsidP="007B7E4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понятие, процедура рассмотрения обращений граждан.</w:t>
      </w:r>
    </w:p>
    <w:p w:rsidR="007B7E4E" w:rsidRPr="00CF114C" w:rsidRDefault="007B7E4E" w:rsidP="007B7E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6.5. Наличие базовых умений: </w:t>
      </w:r>
    </w:p>
    <w:p w:rsidR="007B7E4E" w:rsidRPr="00CF114C" w:rsidRDefault="007B7E4E" w:rsidP="007B7E4E">
      <w:pPr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умения в области информационно-коммуникационных технологий: </w:t>
      </w:r>
      <w:r w:rsidRPr="00CF114C">
        <w:rPr>
          <w:color w:val="000000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Pr="00CF114C">
        <w:rPr>
          <w:rFonts w:eastAsiaTheme="minorHAnsi"/>
          <w:color w:val="000000"/>
          <w:sz w:val="26"/>
          <w:szCs w:val="26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7B7E4E" w:rsidRPr="00CF114C" w:rsidRDefault="007B7E4E" w:rsidP="007B7E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</w:t>
      </w:r>
    </w:p>
    <w:p w:rsidR="00E556AB" w:rsidRPr="00CF114C" w:rsidRDefault="00E556AB" w:rsidP="003A51F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 w:rsidRPr="00CF114C">
        <w:rPr>
          <w:sz w:val="26"/>
          <w:szCs w:val="26"/>
        </w:rPr>
        <w:t>осуществление мониторинга состояния, структуры, динамики и причин образования задолженности по налогам, сборам и другим платежам в бюджетную систему  Российской Федерации, урегулирование задолженности в досудебном порядке;</w:t>
      </w:r>
    </w:p>
    <w:p w:rsidR="003A51F0" w:rsidRPr="00CF114C" w:rsidRDefault="003A51F0" w:rsidP="003A51F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 w:rsidRPr="00CF114C">
        <w:rPr>
          <w:rFonts w:eastAsia="Calibri"/>
          <w:sz w:val="26"/>
          <w:szCs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3A51F0" w:rsidRPr="00CF114C" w:rsidRDefault="003A51F0" w:rsidP="003A51F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 w:rsidRPr="00CF114C">
        <w:rPr>
          <w:rFonts w:eastAsia="Calibri"/>
          <w:sz w:val="26"/>
          <w:szCs w:val="26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3A51F0" w:rsidRPr="00CF114C" w:rsidRDefault="003A51F0" w:rsidP="003A51F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 w:rsidRPr="00CF114C">
        <w:rPr>
          <w:rFonts w:eastAsia="Calibri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E556AB" w:rsidRPr="00CF114C" w:rsidRDefault="003A51F0" w:rsidP="003A51F0">
      <w:pPr>
        <w:pStyle w:val="Default"/>
        <w:ind w:firstLine="709"/>
        <w:jc w:val="both"/>
        <w:rPr>
          <w:rFonts w:eastAsia="Calibri"/>
          <w:color w:val="auto"/>
          <w:sz w:val="26"/>
          <w:szCs w:val="26"/>
          <w:lang w:eastAsia="ru-RU"/>
        </w:rPr>
      </w:pPr>
      <w:r w:rsidRPr="00CF114C">
        <w:rPr>
          <w:rFonts w:eastAsia="Calibri"/>
          <w:color w:val="auto"/>
          <w:sz w:val="26"/>
          <w:szCs w:val="26"/>
          <w:lang w:eastAsia="ru-RU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E556AB" w:rsidRPr="00CF114C">
        <w:rPr>
          <w:rFonts w:eastAsia="Calibri"/>
          <w:color w:val="auto"/>
          <w:sz w:val="26"/>
          <w:szCs w:val="26"/>
          <w:lang w:eastAsia="ru-RU"/>
        </w:rPr>
        <w:t xml:space="preserve"> экономики и видам деятельности;</w:t>
      </w:r>
    </w:p>
    <w:p w:rsidR="003A51F0" w:rsidRPr="00CF114C" w:rsidRDefault="003A51F0" w:rsidP="00E556AB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CF114C">
        <w:rPr>
          <w:sz w:val="26"/>
          <w:szCs w:val="26"/>
        </w:rPr>
        <w:t xml:space="preserve">анализ финансово - хозяйственной деятельности организаций-должников, </w:t>
      </w:r>
      <w:r w:rsidRPr="00CF114C">
        <w:rPr>
          <w:rFonts w:eastAsia="Times New Roman"/>
          <w:sz w:val="26"/>
          <w:szCs w:val="26"/>
          <w:lang w:bidi="en-US"/>
        </w:rPr>
        <w:t>анализ сделок должников</w:t>
      </w:r>
      <w:r w:rsidR="00E556AB" w:rsidRPr="00CF114C">
        <w:rPr>
          <w:rFonts w:eastAsia="Times New Roman"/>
          <w:sz w:val="26"/>
          <w:szCs w:val="26"/>
          <w:lang w:bidi="en-US"/>
        </w:rPr>
        <w:t>.</w:t>
      </w:r>
    </w:p>
    <w:p w:rsidR="007B7E4E" w:rsidRPr="00CF114C" w:rsidRDefault="007B7E4E" w:rsidP="007B7E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</w:t>
      </w:r>
    </w:p>
    <w:p w:rsidR="007B7E4E" w:rsidRPr="00CF114C" w:rsidRDefault="007B7E4E" w:rsidP="007B7E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подготовка аналитических, информационных и других материалов.</w:t>
      </w:r>
    </w:p>
    <w:p w:rsidR="00E403FF" w:rsidRPr="00CF114C" w:rsidRDefault="00E403FF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E657A" w:rsidRPr="00CF114C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F114C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7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CF114C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E657A" w:rsidRPr="00CF11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E657A" w:rsidRPr="00CF114C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E657A" w:rsidRPr="00CF11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E657A" w:rsidRPr="00CF114C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E657A" w:rsidRPr="00CF11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E657A" w:rsidRPr="00CF114C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E657A" w:rsidRPr="00CF114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CF114C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31DB4" w:rsidRPr="00CF114C">
        <w:rPr>
          <w:rFonts w:ascii="Times New Roman" w:hAnsi="Times New Roman" w:cs="Times New Roman"/>
          <w:sz w:val="26"/>
          <w:szCs w:val="26"/>
        </w:rPr>
        <w:t>отдел урегулирования задолженности</w:t>
      </w:r>
      <w:r w:rsidRPr="00CF114C">
        <w:rPr>
          <w:rFonts w:ascii="Times New Roman" w:hAnsi="Times New Roman" w:cs="Times New Roman"/>
          <w:sz w:val="26"/>
          <w:szCs w:val="26"/>
        </w:rPr>
        <w:t xml:space="preserve">,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114C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BD4A8C" w:rsidRPr="00CF114C" w:rsidRDefault="00BD4A8C" w:rsidP="00BD4A8C">
      <w:pPr>
        <w:ind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средствами «Системы ЭОД» и АИС «Налог-3» осуществлять систематический контроль над погашением налогоплательщиками – физическими лицами или налоговыми агентами – физическими лицами задолженности, в отношении которых применяются меры принудительного взыскания;</w:t>
      </w:r>
    </w:p>
    <w:p w:rsidR="00BD4A8C" w:rsidRPr="00CF114C" w:rsidRDefault="00BD4A8C" w:rsidP="00BD4A8C">
      <w:pPr>
        <w:ind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обеспечить формирование требований об уплате налога (сбора), пени и штрафов;</w:t>
      </w:r>
    </w:p>
    <w:p w:rsidR="00B972A4" w:rsidRPr="00CF114C" w:rsidRDefault="00B972A4" w:rsidP="00B972A4">
      <w:pPr>
        <w:ind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 xml:space="preserve">обеспечить направление заявлений в суд на выдачу судебного приказа, а также взыскание задолженности налогоплательщиков – физических лиц или налоговых агентов – физических лиц за счет имущества (ст. 48 НК РФ); </w:t>
      </w:r>
    </w:p>
    <w:p w:rsidR="00B972A4" w:rsidRPr="00CF114C" w:rsidRDefault="00B972A4" w:rsidP="00B972A4">
      <w:pPr>
        <w:ind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проводить контроль в связи с изменением срока уплаты физическими лицами налога и сбора, а также пени, штрафов;</w:t>
      </w:r>
    </w:p>
    <w:p w:rsidR="00B972A4" w:rsidRPr="00CF114C" w:rsidRDefault="00B972A4" w:rsidP="00B972A4">
      <w:pPr>
        <w:shd w:val="clear" w:color="auto" w:fill="FFFFFF"/>
        <w:spacing w:line="274" w:lineRule="exact"/>
        <w:ind w:right="38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ежедневно проводить самостоятельный контроль базы данных ЭОД</w:t>
      </w:r>
      <w:r w:rsidR="00680BDF" w:rsidRPr="00CF114C">
        <w:rPr>
          <w:sz w:val="26"/>
          <w:szCs w:val="26"/>
        </w:rPr>
        <w:t xml:space="preserve"> и АИС «Налог-3»</w:t>
      </w:r>
      <w:r w:rsidRPr="00CF114C">
        <w:rPr>
          <w:sz w:val="26"/>
          <w:szCs w:val="26"/>
        </w:rPr>
        <w:t xml:space="preserve"> с помощью стандартных запросов, по результатам которого проводить анализ причин, лежащих в основе нарушений и недостатков, принимать меры по их устранению;</w:t>
      </w:r>
    </w:p>
    <w:p w:rsidR="00B972A4" w:rsidRPr="00CF114C" w:rsidRDefault="00B972A4" w:rsidP="00B972A4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 xml:space="preserve">иметь допуск к следующим информационным ресурсам: Система ЭОД и АИС «Налог-3» по представленному допуску; Консультант – информационно-справочная система; Федеральные, региональные информационные ресурсы по представленному доступу; </w:t>
      </w:r>
    </w:p>
    <w:p w:rsidR="00B972A4" w:rsidRPr="00CF114C" w:rsidRDefault="00B972A4" w:rsidP="00B972A4">
      <w:pPr>
        <w:ind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проверять материалы о состоянии расчетов с бюджетной системой Российской Федерации при изменении места учета налогоплательщиков и передавать в инспекцию по новому месту учета;</w:t>
      </w:r>
    </w:p>
    <w:p w:rsidR="003B300C" w:rsidRPr="00CF114C" w:rsidRDefault="003B300C" w:rsidP="003B300C">
      <w:pPr>
        <w:pStyle w:val="ae"/>
        <w:spacing w:after="0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обеспечивать в отделе ведение в установленном порядке делопроизводства, хранение и сдача в архив документов;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38" w:firstLine="709"/>
        <w:jc w:val="both"/>
        <w:rPr>
          <w:sz w:val="26"/>
          <w:szCs w:val="26"/>
        </w:rPr>
      </w:pPr>
      <w:r w:rsidRPr="00CF114C">
        <w:rPr>
          <w:spacing w:val="-1"/>
          <w:sz w:val="26"/>
          <w:szCs w:val="26"/>
        </w:rPr>
        <w:t xml:space="preserve">рассматривать заявления, предложения, жалобы граждан в пределах </w:t>
      </w:r>
      <w:r w:rsidRPr="00CF114C">
        <w:rPr>
          <w:sz w:val="26"/>
          <w:szCs w:val="26"/>
        </w:rPr>
        <w:t>своей компетенции;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48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43" w:firstLine="708"/>
        <w:jc w:val="both"/>
        <w:rPr>
          <w:sz w:val="26"/>
          <w:szCs w:val="26"/>
        </w:rPr>
      </w:pPr>
      <w:r w:rsidRPr="00CF114C">
        <w:rPr>
          <w:spacing w:val="-1"/>
          <w:sz w:val="26"/>
          <w:szCs w:val="26"/>
        </w:rPr>
        <w:t xml:space="preserve">соблюдать ограничения, не нарушать запреты, которые установлены законодательством </w:t>
      </w:r>
      <w:r w:rsidRPr="00CF114C">
        <w:rPr>
          <w:sz w:val="26"/>
          <w:szCs w:val="26"/>
        </w:rPr>
        <w:t>Российской Федерации для государственных гражданских служащих;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34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9E2" w:rsidRPr="00CF114C" w:rsidRDefault="00E419E2" w:rsidP="00E419E2">
      <w:pPr>
        <w:shd w:val="clear" w:color="auto" w:fill="FFFFFF"/>
        <w:spacing w:line="274" w:lineRule="exact"/>
        <w:ind w:firstLine="709"/>
        <w:rPr>
          <w:sz w:val="26"/>
          <w:szCs w:val="26"/>
        </w:rPr>
      </w:pPr>
      <w:r w:rsidRPr="00CF114C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34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38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19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lastRenderedPageBreak/>
        <w:t>проявлять корректность в обращении с гражданами и работниками Управления, Инспекции;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14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E419E2" w:rsidRPr="00CF114C" w:rsidRDefault="00E419E2" w:rsidP="00E419E2">
      <w:pPr>
        <w:shd w:val="clear" w:color="auto" w:fill="FFFFFF"/>
        <w:spacing w:line="274" w:lineRule="exact"/>
        <w:ind w:firstLine="709"/>
        <w:rPr>
          <w:sz w:val="26"/>
          <w:szCs w:val="26"/>
        </w:rPr>
      </w:pPr>
      <w:r w:rsidRPr="00CF114C">
        <w:rPr>
          <w:sz w:val="26"/>
          <w:szCs w:val="26"/>
        </w:rPr>
        <w:t>соблюдать правила и нормы охраны труда и техники безопасности;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19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24" w:firstLine="709"/>
        <w:jc w:val="both"/>
        <w:rPr>
          <w:sz w:val="26"/>
          <w:szCs w:val="26"/>
        </w:rPr>
      </w:pPr>
      <w:r w:rsidRPr="00CF114C">
        <w:rPr>
          <w:spacing w:val="-1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CF114C">
        <w:rPr>
          <w:sz w:val="26"/>
          <w:szCs w:val="26"/>
        </w:rPr>
        <w:t>правовыми актами;</w:t>
      </w:r>
    </w:p>
    <w:p w:rsidR="00E419E2" w:rsidRPr="00CF114C" w:rsidRDefault="00E419E2" w:rsidP="00E419E2">
      <w:pPr>
        <w:shd w:val="clear" w:color="auto" w:fill="FFFFFF"/>
        <w:spacing w:before="5" w:line="274" w:lineRule="exact"/>
        <w:ind w:right="14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E419E2" w:rsidRPr="00CF114C" w:rsidRDefault="00E419E2" w:rsidP="00E419E2">
      <w:pPr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10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5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 xml:space="preserve">уведомлять представителя нанимателя (работодателя), органы прокуратуры или другие </w:t>
      </w:r>
      <w:r w:rsidRPr="00CF114C">
        <w:rPr>
          <w:spacing w:val="-1"/>
          <w:sz w:val="26"/>
          <w:szCs w:val="26"/>
        </w:rPr>
        <w:t xml:space="preserve">государственные органы обо всех случаях обращения к нему каких-либо лиц в целях склонения </w:t>
      </w:r>
      <w:r w:rsidRPr="00CF114C">
        <w:rPr>
          <w:sz w:val="26"/>
          <w:szCs w:val="26"/>
        </w:rPr>
        <w:t>его к совершению коррупционных правонарушений;</w:t>
      </w:r>
    </w:p>
    <w:p w:rsidR="00E419E2" w:rsidRPr="00CF114C" w:rsidRDefault="00E419E2" w:rsidP="00E419E2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10"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419E2" w:rsidRPr="00CF114C" w:rsidRDefault="00E419E2" w:rsidP="00E419E2">
      <w:pPr>
        <w:shd w:val="clear" w:color="auto" w:fill="FFFFFF"/>
        <w:spacing w:line="274" w:lineRule="exact"/>
        <w:ind w:right="5" w:firstLine="709"/>
        <w:jc w:val="both"/>
        <w:rPr>
          <w:sz w:val="26"/>
          <w:szCs w:val="26"/>
        </w:rPr>
      </w:pPr>
      <w:r w:rsidRPr="00CF114C">
        <w:rPr>
          <w:spacing w:val="-1"/>
          <w:sz w:val="26"/>
          <w:szCs w:val="26"/>
        </w:rPr>
        <w:t xml:space="preserve">осуществлять иные функции, предусмотренные Налоговым кодексом, законами и иными </w:t>
      </w:r>
      <w:r w:rsidRPr="00CF114C">
        <w:rPr>
          <w:sz w:val="26"/>
          <w:szCs w:val="26"/>
        </w:rPr>
        <w:t>нормативными правовыми актами Российской Федерации.</w:t>
      </w:r>
    </w:p>
    <w:p w:rsidR="00E419E2" w:rsidRPr="00CF114C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114C">
        <w:rPr>
          <w:rFonts w:ascii="Times New Roman" w:hAnsi="Times New Roman" w:cs="Times New Roman"/>
          <w:sz w:val="26"/>
          <w:szCs w:val="26"/>
        </w:rPr>
        <w:t xml:space="preserve">   имеет право: </w:t>
      </w:r>
    </w:p>
    <w:p w:rsidR="00CA2076" w:rsidRPr="00CF114C" w:rsidRDefault="00CA2076" w:rsidP="00CA2076">
      <w:pPr>
        <w:pStyle w:val="ConsPlusNormal"/>
        <w:ind w:left="-143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CA2076" w:rsidRPr="00CF114C" w:rsidRDefault="00CA2076" w:rsidP="00CA207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CA2076" w:rsidRPr="00CF114C" w:rsidRDefault="00CA2076" w:rsidP="00CA207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доступа к сведениям, составляющим налоговую тайну, в объеме, определенном Положением об отделе;</w:t>
      </w:r>
    </w:p>
    <w:p w:rsidR="00CA2076" w:rsidRPr="00CF114C" w:rsidRDefault="00CA2076" w:rsidP="00CA2076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A2076" w:rsidRPr="00CF114C" w:rsidRDefault="00CA2076" w:rsidP="00CA2076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CF114C">
        <w:rPr>
          <w:sz w:val="26"/>
          <w:szCs w:val="26"/>
        </w:rPr>
        <w:t>на защиту своих персональных данных;</w:t>
      </w:r>
    </w:p>
    <w:p w:rsidR="00CA2076" w:rsidRPr="00CF114C" w:rsidRDefault="00CA2076" w:rsidP="00CA2076">
      <w:pPr>
        <w:shd w:val="clear" w:color="auto" w:fill="FFFFFF"/>
        <w:spacing w:line="274" w:lineRule="exact"/>
        <w:ind w:right="43" w:firstLine="70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CA2076" w:rsidRPr="00CF114C" w:rsidRDefault="00CA2076" w:rsidP="00CA207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E419E2" w:rsidRPr="00CF114C" w:rsidRDefault="00A8635D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  </w:t>
      </w:r>
      <w:r w:rsidR="00E419E2" w:rsidRPr="00CF114C">
        <w:rPr>
          <w:rFonts w:ascii="Times New Roman" w:hAnsi="Times New Roman" w:cs="Times New Roman"/>
          <w:sz w:val="26"/>
          <w:szCs w:val="26"/>
        </w:rPr>
        <w:t xml:space="preserve">10.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19E2" w:rsidRPr="00CF11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E419E2" w:rsidRPr="00CF114C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E419E2" w:rsidRPr="00CF114C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CF114C">
        <w:rPr>
          <w:rFonts w:ascii="Times New Roman" w:hAnsi="Times New Roman" w:cs="Times New Roman"/>
          <w:sz w:val="26"/>
          <w:szCs w:val="26"/>
        </w:rPr>
        <w:t>ии от 30 сентября 2004 г. N 506 (Собрание законодательства Российской Федерации, 2004, N 40, ст. 3961; 2017, N 15 (ч. 1), ст. 2194),</w:t>
      </w:r>
      <w:r w:rsidR="00EF668C" w:rsidRPr="00CF114C">
        <w:rPr>
          <w:sz w:val="26"/>
          <w:szCs w:val="26"/>
        </w:rPr>
        <w:t xml:space="preserve"> </w:t>
      </w:r>
      <w:r w:rsidR="00E419E2" w:rsidRPr="00CF114C">
        <w:rPr>
          <w:rFonts w:ascii="Times New Roman" w:hAnsi="Times New Roman" w:cs="Times New Roman"/>
          <w:sz w:val="26"/>
          <w:szCs w:val="26"/>
        </w:rPr>
        <w:t xml:space="preserve"> положением об инспекции Федеральной налоговой службы по </w:t>
      </w:r>
      <w:r w:rsidR="00E419E2" w:rsidRPr="00CF114C">
        <w:rPr>
          <w:rFonts w:ascii="Times New Roman" w:hAnsi="Times New Roman" w:cs="Times New Roman"/>
          <w:sz w:val="26"/>
          <w:szCs w:val="26"/>
        </w:rPr>
        <w:lastRenderedPageBreak/>
        <w:t xml:space="preserve">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</w:t>
      </w:r>
      <w:r w:rsidR="007337EF" w:rsidRPr="00CF114C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E419E2" w:rsidRPr="00CF114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УФНС России по </w:t>
      </w:r>
      <w:r w:rsidR="007337EF" w:rsidRPr="00CF114C">
        <w:rPr>
          <w:rFonts w:ascii="Times New Roman" w:hAnsi="Times New Roman" w:cs="Times New Roman"/>
          <w:sz w:val="26"/>
          <w:szCs w:val="26"/>
        </w:rPr>
        <w:t>Кемеровской области</w:t>
      </w:r>
      <w:r w:rsidR="00E419E2" w:rsidRPr="00CF114C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7337EF" w:rsidRPr="00CF114C" w:rsidRDefault="00E419E2" w:rsidP="00680BDF">
      <w:pPr>
        <w:shd w:val="clear" w:color="auto" w:fill="FFFFFF"/>
        <w:spacing w:before="5" w:line="274" w:lineRule="exact"/>
        <w:ind w:left="29" w:firstLine="538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11</w:t>
      </w:r>
      <w:r w:rsidR="00680BDF" w:rsidRPr="00CF114C">
        <w:rPr>
          <w:sz w:val="26"/>
          <w:szCs w:val="26"/>
        </w:rPr>
        <w:t>.</w:t>
      </w:r>
      <w:r w:rsidR="00731DB4" w:rsidRPr="00CF114C">
        <w:rPr>
          <w:sz w:val="26"/>
          <w:szCs w:val="26"/>
        </w:rPr>
        <w:t xml:space="preserve"> </w:t>
      </w:r>
      <w:r w:rsidR="0091283B" w:rsidRPr="00CF114C">
        <w:rPr>
          <w:sz w:val="26"/>
          <w:szCs w:val="26"/>
        </w:rPr>
        <w:t>Государственный налоговый инспектор</w:t>
      </w:r>
      <w:r w:rsidRPr="00CF114C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337EF" w:rsidRPr="00CF114C">
        <w:rPr>
          <w:sz w:val="26"/>
          <w:szCs w:val="26"/>
        </w:rPr>
        <w:t xml:space="preserve"> Кроме того, </w:t>
      </w:r>
      <w:r w:rsidR="0091283B" w:rsidRPr="00CF114C">
        <w:rPr>
          <w:sz w:val="26"/>
          <w:szCs w:val="26"/>
        </w:rPr>
        <w:t>государственный налоговый инспектор</w:t>
      </w:r>
      <w:r w:rsidR="007337EF" w:rsidRPr="00CF114C">
        <w:rPr>
          <w:sz w:val="26"/>
          <w:szCs w:val="26"/>
        </w:rPr>
        <w:t xml:space="preserve"> несет персональную ответственность, как дисциплинарную, так и материальную за:</w:t>
      </w:r>
    </w:p>
    <w:p w:rsidR="007337EF" w:rsidRPr="00CF114C" w:rsidRDefault="007337EF" w:rsidP="007337EF">
      <w:pPr>
        <w:shd w:val="clear" w:color="auto" w:fill="FFFFFF"/>
        <w:spacing w:line="274" w:lineRule="exact"/>
        <w:ind w:left="29" w:right="10"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337EF" w:rsidRPr="00CF114C" w:rsidRDefault="007337EF" w:rsidP="007337EF">
      <w:pPr>
        <w:shd w:val="clear" w:color="auto" w:fill="FFFFFF"/>
        <w:spacing w:before="5" w:line="274" w:lineRule="exact"/>
        <w:ind w:left="24"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37EF" w:rsidRPr="00CF114C" w:rsidRDefault="007337EF" w:rsidP="007337EF">
      <w:pPr>
        <w:shd w:val="clear" w:color="auto" w:fill="FFFFFF"/>
        <w:spacing w:line="274" w:lineRule="exact"/>
        <w:ind w:left="739"/>
        <w:rPr>
          <w:sz w:val="26"/>
          <w:szCs w:val="26"/>
        </w:rPr>
      </w:pPr>
      <w:r w:rsidRPr="00CF114C">
        <w:rPr>
          <w:sz w:val="26"/>
          <w:szCs w:val="26"/>
        </w:rPr>
        <w:t>имущественный ущерб, причиненный по его вине;</w:t>
      </w:r>
    </w:p>
    <w:p w:rsidR="007337EF" w:rsidRPr="00CF114C" w:rsidRDefault="007337EF" w:rsidP="007337EF">
      <w:pPr>
        <w:shd w:val="clear" w:color="auto" w:fill="FFFFFF"/>
        <w:spacing w:line="274" w:lineRule="exact"/>
        <w:ind w:left="19" w:right="14" w:firstLine="715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37EF" w:rsidRPr="00CF114C" w:rsidRDefault="007337EF" w:rsidP="007337EF">
      <w:pPr>
        <w:shd w:val="clear" w:color="auto" w:fill="FFFFFF"/>
        <w:spacing w:before="5" w:line="274" w:lineRule="exact"/>
        <w:ind w:firstLine="708"/>
        <w:rPr>
          <w:sz w:val="26"/>
          <w:szCs w:val="26"/>
        </w:rPr>
      </w:pPr>
      <w:r w:rsidRPr="00CF114C">
        <w:rPr>
          <w:sz w:val="26"/>
          <w:szCs w:val="26"/>
        </w:rPr>
        <w:t>формирование и работу с электронными документами и за недопущение их искажения;</w:t>
      </w:r>
    </w:p>
    <w:p w:rsidR="007337EF" w:rsidRPr="00CF114C" w:rsidRDefault="007337EF" w:rsidP="007337EF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CF114C">
        <w:rPr>
          <w:spacing w:val="-1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7337EF" w:rsidRPr="00CF114C" w:rsidRDefault="007337EF" w:rsidP="007337EF">
      <w:pPr>
        <w:shd w:val="clear" w:color="auto" w:fill="FFFFFF"/>
        <w:spacing w:line="269" w:lineRule="exact"/>
        <w:ind w:left="14" w:right="24"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7337EF" w:rsidRPr="00CF114C" w:rsidRDefault="007337EF" w:rsidP="007337EF">
      <w:pPr>
        <w:shd w:val="clear" w:color="auto" w:fill="FFFFFF"/>
        <w:spacing w:before="10" w:line="264" w:lineRule="exact"/>
        <w:ind w:left="14" w:right="29" w:firstLine="715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337EF" w:rsidRPr="00CF114C" w:rsidRDefault="007337EF" w:rsidP="007337EF">
      <w:pPr>
        <w:shd w:val="clear" w:color="auto" w:fill="FFFFFF"/>
        <w:spacing w:before="14" w:line="269" w:lineRule="exact"/>
        <w:ind w:left="5" w:right="14" w:firstLine="725"/>
        <w:jc w:val="both"/>
        <w:rPr>
          <w:sz w:val="26"/>
          <w:szCs w:val="26"/>
        </w:rPr>
      </w:pPr>
      <w:r w:rsidRPr="00CF114C">
        <w:rPr>
          <w:spacing w:val="-1"/>
          <w:sz w:val="26"/>
          <w:szCs w:val="26"/>
        </w:rPr>
        <w:t xml:space="preserve">невыполнение обязанностей, предусмотренных пунктом 1 статьи 9 Федерального закона </w:t>
      </w:r>
      <w:r w:rsidRPr="00CF114C">
        <w:rPr>
          <w:sz w:val="26"/>
          <w:szCs w:val="26"/>
        </w:rPr>
        <w:t>Российской Федерации от 25.12.2008 № 273-ФЗ «О противодействии коррупции»;</w:t>
      </w:r>
    </w:p>
    <w:p w:rsidR="007337EF" w:rsidRPr="00CF114C" w:rsidRDefault="007337EF" w:rsidP="007337E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CF114C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3A5" w:rsidRPr="00CF114C" w:rsidRDefault="00C023A5" w:rsidP="00C023A5">
      <w:pPr>
        <w:pStyle w:val="1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114C">
        <w:rPr>
          <w:sz w:val="26"/>
          <w:szCs w:val="26"/>
        </w:rPr>
        <w:t xml:space="preserve"> </w:t>
      </w:r>
      <w:r w:rsidRPr="00CF114C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293443" w:rsidRPr="00CF114C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12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. </w:t>
      </w:r>
      <w:r w:rsidR="00293443" w:rsidRPr="00CF114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93443" w:rsidRPr="00CF114C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вопросам, определенным должностным регламентом.</w:t>
      </w:r>
    </w:p>
    <w:p w:rsidR="004E657A" w:rsidRPr="00CF114C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13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4E657A" w:rsidRPr="00CF114C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C1F72" w:rsidRPr="00CF114C" w:rsidRDefault="00FC1F72" w:rsidP="00FC1F72">
      <w:pPr>
        <w:ind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обеспечени</w:t>
      </w:r>
      <w:r w:rsidR="005A4AA0" w:rsidRPr="00CF114C">
        <w:rPr>
          <w:sz w:val="26"/>
          <w:szCs w:val="26"/>
        </w:rPr>
        <w:t>я</w:t>
      </w:r>
      <w:r w:rsidRPr="00CF114C">
        <w:rPr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14C" w:rsidRDefault="00FC1F72" w:rsidP="00FC1F72">
      <w:pPr>
        <w:ind w:firstLine="720"/>
        <w:jc w:val="both"/>
        <w:rPr>
          <w:sz w:val="26"/>
          <w:szCs w:val="26"/>
        </w:rPr>
      </w:pPr>
      <w:r w:rsidRPr="00CF114C">
        <w:rPr>
          <w:sz w:val="26"/>
          <w:szCs w:val="26"/>
        </w:rPr>
        <w:lastRenderedPageBreak/>
        <w:t>иным вопросам, предусмотренным положением об отд</w:t>
      </w:r>
      <w:r w:rsidR="00CF19A3" w:rsidRPr="00CF114C">
        <w:rPr>
          <w:sz w:val="26"/>
          <w:szCs w:val="26"/>
        </w:rPr>
        <w:t>еле, иными нормативными актами.</w:t>
      </w:r>
    </w:p>
    <w:p w:rsidR="00FC1F72" w:rsidRPr="00CF114C" w:rsidRDefault="00FC1F72" w:rsidP="00FC1F72">
      <w:pPr>
        <w:ind w:firstLine="720"/>
        <w:jc w:val="both"/>
        <w:rPr>
          <w:sz w:val="26"/>
          <w:szCs w:val="26"/>
        </w:rPr>
      </w:pPr>
    </w:p>
    <w:p w:rsidR="004E657A" w:rsidRPr="00CF114C" w:rsidRDefault="004E657A" w:rsidP="00A8635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1283B" w:rsidRPr="00CF114C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CF114C">
        <w:rPr>
          <w:rFonts w:ascii="Times New Roman" w:hAnsi="Times New Roman" w:cs="Times New Roman"/>
          <w:b/>
          <w:sz w:val="26"/>
          <w:szCs w:val="26"/>
        </w:rPr>
        <w:t xml:space="preserve"> вправе</w:t>
      </w:r>
      <w:r w:rsidR="00A8635D" w:rsidRPr="00CF1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114C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E657A" w:rsidRPr="00CF114C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E657A" w:rsidRPr="00CF114C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8635D" w:rsidRPr="00CF114C" w:rsidRDefault="008276D4" w:rsidP="00A8635D">
      <w:pPr>
        <w:ind w:firstLine="567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14</w:t>
      </w:r>
      <w:r w:rsidR="004E657A" w:rsidRPr="00CF114C">
        <w:rPr>
          <w:sz w:val="26"/>
          <w:szCs w:val="26"/>
        </w:rPr>
        <w:t xml:space="preserve">. </w:t>
      </w:r>
      <w:r w:rsidR="0091283B" w:rsidRPr="00CF114C">
        <w:rPr>
          <w:sz w:val="26"/>
          <w:szCs w:val="26"/>
        </w:rPr>
        <w:t>Государственный налоговый инспектор</w:t>
      </w:r>
      <w:r w:rsidR="00673821" w:rsidRPr="00CF114C">
        <w:rPr>
          <w:sz w:val="26"/>
          <w:szCs w:val="26"/>
        </w:rPr>
        <w:t xml:space="preserve"> в соответствии со своей компетенцией </w:t>
      </w:r>
      <w:r w:rsidR="00A8635D" w:rsidRPr="00CF114C">
        <w:rPr>
          <w:sz w:val="26"/>
          <w:szCs w:val="26"/>
        </w:rPr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CF114C" w:rsidRDefault="004E657A" w:rsidP="00054F0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1</w:t>
      </w:r>
      <w:r w:rsidR="008276D4" w:rsidRPr="00CF114C">
        <w:rPr>
          <w:rFonts w:ascii="Times New Roman" w:hAnsi="Times New Roman" w:cs="Times New Roman"/>
          <w:sz w:val="26"/>
          <w:szCs w:val="26"/>
        </w:rPr>
        <w:t>5</w:t>
      </w:r>
      <w:r w:rsidRPr="00CF114C">
        <w:rPr>
          <w:rFonts w:ascii="Times New Roman" w:hAnsi="Times New Roman" w:cs="Times New Roman"/>
          <w:sz w:val="26"/>
          <w:szCs w:val="26"/>
        </w:rPr>
        <w:t xml:space="preserve">.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114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положений об  отделе;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76D4" w:rsidRPr="00CF114C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8276D4" w:rsidRPr="00CF114C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8276D4" w:rsidRPr="00CF114C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2DF6" w:rsidRPr="00CF114C" w:rsidRDefault="004E657A" w:rsidP="007F2DF6">
      <w:pPr>
        <w:ind w:firstLine="567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1</w:t>
      </w:r>
      <w:r w:rsidR="008276D4" w:rsidRPr="00CF114C">
        <w:rPr>
          <w:sz w:val="26"/>
          <w:szCs w:val="26"/>
        </w:rPr>
        <w:t>6</w:t>
      </w:r>
      <w:r w:rsidRPr="00CF114C">
        <w:rPr>
          <w:sz w:val="26"/>
          <w:szCs w:val="26"/>
        </w:rPr>
        <w:t xml:space="preserve">. В соответствии со своими должностными обязанностями </w:t>
      </w:r>
      <w:r w:rsidR="0091283B" w:rsidRPr="00CF114C">
        <w:rPr>
          <w:sz w:val="26"/>
          <w:szCs w:val="26"/>
        </w:rPr>
        <w:t>государственный налоговый инспектор</w:t>
      </w:r>
      <w:r w:rsidRPr="00CF114C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7F2DF6" w:rsidRPr="00CF114C">
        <w:rPr>
          <w:sz w:val="26"/>
          <w:szCs w:val="26"/>
        </w:rPr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F114C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1</w:t>
      </w:r>
      <w:r w:rsidR="00EF668C" w:rsidRPr="00CF114C">
        <w:rPr>
          <w:rFonts w:ascii="Times New Roman" w:hAnsi="Times New Roman" w:cs="Times New Roman"/>
          <w:sz w:val="26"/>
          <w:szCs w:val="26"/>
        </w:rPr>
        <w:t>7</w:t>
      </w:r>
      <w:r w:rsidRPr="00CF114C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114C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CF114C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Pr="00CF114C">
        <w:rPr>
          <w:rFonts w:ascii="Times New Roman" w:hAnsi="Times New Roman" w:cs="Times New Roman"/>
          <w:sz w:val="26"/>
          <w:szCs w:val="26"/>
        </w:rPr>
        <w:t xml:space="preserve"> служебного поведения г</w:t>
      </w:r>
      <w:r w:rsidR="008276D4" w:rsidRPr="00CF114C">
        <w:rPr>
          <w:rFonts w:ascii="Times New Roman" w:hAnsi="Times New Roman" w:cs="Times New Roman"/>
          <w:sz w:val="26"/>
          <w:szCs w:val="26"/>
        </w:rPr>
        <w:t xml:space="preserve">осударственных </w:t>
      </w:r>
      <w:r w:rsidRPr="00CF114C">
        <w:rPr>
          <w:rFonts w:ascii="Times New Roman" w:hAnsi="Times New Roman" w:cs="Times New Roman"/>
          <w:sz w:val="26"/>
          <w:szCs w:val="26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CF114C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CF114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F114C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C023A5" w:rsidRPr="00CF1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114C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C023A5" w:rsidRPr="00CF1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114C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E7988" w:rsidRPr="00CF114C" w:rsidRDefault="008E7988" w:rsidP="008E7988">
      <w:pPr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lastRenderedPageBreak/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090A87" w:rsidRPr="00CF114C">
        <w:rPr>
          <w:sz w:val="26"/>
          <w:szCs w:val="26"/>
        </w:rPr>
        <w:t xml:space="preserve">государственный налоговый инспектор  </w:t>
      </w:r>
      <w:r w:rsidRPr="00CF114C">
        <w:rPr>
          <w:sz w:val="26"/>
          <w:szCs w:val="26"/>
        </w:rPr>
        <w:t>отдела оказывает следующие государственные услуги:</w:t>
      </w:r>
    </w:p>
    <w:p w:rsidR="008E7988" w:rsidRPr="00CF114C" w:rsidRDefault="008E7988" w:rsidP="008E7988">
      <w:pPr>
        <w:ind w:firstLine="709"/>
        <w:jc w:val="both"/>
        <w:rPr>
          <w:b/>
          <w:sz w:val="26"/>
          <w:szCs w:val="26"/>
        </w:rPr>
      </w:pPr>
      <w:r w:rsidRPr="00CF114C">
        <w:rPr>
          <w:rFonts w:eastAsiaTheme="minorHAnsi"/>
          <w:color w:val="000000"/>
          <w:sz w:val="26"/>
          <w:szCs w:val="26"/>
          <w:lang w:eastAsia="en-US"/>
        </w:rPr>
        <w:t>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8E7988" w:rsidRPr="00CF114C" w:rsidRDefault="008E7988" w:rsidP="008E7988">
      <w:pPr>
        <w:ind w:firstLine="709"/>
        <w:jc w:val="both"/>
        <w:rPr>
          <w:sz w:val="26"/>
          <w:szCs w:val="26"/>
        </w:rPr>
      </w:pPr>
      <w:r w:rsidRPr="00CF114C">
        <w:rPr>
          <w:sz w:val="26"/>
          <w:szCs w:val="26"/>
        </w:rPr>
        <w:t>подготовка информации органам государственной власти о задолженности по налогам и сборам.</w:t>
      </w:r>
    </w:p>
    <w:p w:rsidR="004E657A" w:rsidRPr="00CF114C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F114C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CF114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C023A5" w:rsidRPr="00CF11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114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E657A" w:rsidRPr="00CF114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1</w:t>
      </w:r>
      <w:r w:rsidR="00EF668C" w:rsidRPr="00CF114C">
        <w:rPr>
          <w:rFonts w:ascii="Times New Roman" w:hAnsi="Times New Roman" w:cs="Times New Roman"/>
          <w:sz w:val="26"/>
          <w:szCs w:val="26"/>
        </w:rPr>
        <w:t>9</w:t>
      </w:r>
      <w:r w:rsidRPr="00CF114C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F668C" w:rsidRPr="00CF114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114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1283B" w:rsidRPr="00CF11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114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CF114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114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73821" w:rsidRPr="00CF114C" w:rsidRDefault="00673821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529E" w:rsidRPr="009B5485" w:rsidRDefault="0087529E"/>
    <w:sectPr w:rsidR="0087529E" w:rsidRPr="009B5485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DFA" w:rsidRDefault="00A34DFA" w:rsidP="00673821">
      <w:r>
        <w:separator/>
      </w:r>
    </w:p>
  </w:endnote>
  <w:endnote w:type="continuationSeparator" w:id="0">
    <w:p w:rsidR="00A34DFA" w:rsidRDefault="00A34DFA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DFA" w:rsidRDefault="00A34DFA" w:rsidP="00673821">
      <w:r>
        <w:separator/>
      </w:r>
    </w:p>
  </w:footnote>
  <w:footnote w:type="continuationSeparator" w:id="0">
    <w:p w:rsidR="00A34DFA" w:rsidRDefault="00A34DFA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039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05AE5"/>
    <w:rsid w:val="00020B58"/>
    <w:rsid w:val="00022EF5"/>
    <w:rsid w:val="00052433"/>
    <w:rsid w:val="00054E9F"/>
    <w:rsid w:val="00054F0F"/>
    <w:rsid w:val="00090A87"/>
    <w:rsid w:val="000A0EF7"/>
    <w:rsid w:val="000B44C7"/>
    <w:rsid w:val="0010112B"/>
    <w:rsid w:val="00113A88"/>
    <w:rsid w:val="00123654"/>
    <w:rsid w:val="00130AB4"/>
    <w:rsid w:val="00136583"/>
    <w:rsid w:val="00140B5C"/>
    <w:rsid w:val="001444AD"/>
    <w:rsid w:val="00174DA8"/>
    <w:rsid w:val="00177272"/>
    <w:rsid w:val="00184C77"/>
    <w:rsid w:val="001964CE"/>
    <w:rsid w:val="001A1CFE"/>
    <w:rsid w:val="001B1E01"/>
    <w:rsid w:val="001D46EC"/>
    <w:rsid w:val="001E4C66"/>
    <w:rsid w:val="002058D3"/>
    <w:rsid w:val="002315F2"/>
    <w:rsid w:val="00243B62"/>
    <w:rsid w:val="00245695"/>
    <w:rsid w:val="0025002A"/>
    <w:rsid w:val="00251955"/>
    <w:rsid w:val="00256045"/>
    <w:rsid w:val="00266BED"/>
    <w:rsid w:val="00290246"/>
    <w:rsid w:val="002917DB"/>
    <w:rsid w:val="00293443"/>
    <w:rsid w:val="002A0BB5"/>
    <w:rsid w:val="002D35E7"/>
    <w:rsid w:val="002D54BE"/>
    <w:rsid w:val="002E1D86"/>
    <w:rsid w:val="002E4DCD"/>
    <w:rsid w:val="00304AF3"/>
    <w:rsid w:val="003245F0"/>
    <w:rsid w:val="0033100A"/>
    <w:rsid w:val="003446C8"/>
    <w:rsid w:val="00360E43"/>
    <w:rsid w:val="003854D4"/>
    <w:rsid w:val="00393857"/>
    <w:rsid w:val="003A51F0"/>
    <w:rsid w:val="003B300C"/>
    <w:rsid w:val="003D6FD0"/>
    <w:rsid w:val="003E2B1F"/>
    <w:rsid w:val="00403AC8"/>
    <w:rsid w:val="004127FA"/>
    <w:rsid w:val="00414BAF"/>
    <w:rsid w:val="00422B88"/>
    <w:rsid w:val="00432C87"/>
    <w:rsid w:val="00475828"/>
    <w:rsid w:val="00496086"/>
    <w:rsid w:val="004C21D4"/>
    <w:rsid w:val="004D4475"/>
    <w:rsid w:val="004E51D3"/>
    <w:rsid w:val="004E657A"/>
    <w:rsid w:val="00502352"/>
    <w:rsid w:val="00504284"/>
    <w:rsid w:val="0052344F"/>
    <w:rsid w:val="00526855"/>
    <w:rsid w:val="005656A7"/>
    <w:rsid w:val="005A2537"/>
    <w:rsid w:val="005A4AA0"/>
    <w:rsid w:val="00606348"/>
    <w:rsid w:val="00614C18"/>
    <w:rsid w:val="006166FF"/>
    <w:rsid w:val="00641676"/>
    <w:rsid w:val="0064222F"/>
    <w:rsid w:val="0064429E"/>
    <w:rsid w:val="00651888"/>
    <w:rsid w:val="00652C48"/>
    <w:rsid w:val="00652D92"/>
    <w:rsid w:val="0066308D"/>
    <w:rsid w:val="00671A64"/>
    <w:rsid w:val="00673821"/>
    <w:rsid w:val="00680BDF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10FF2"/>
    <w:rsid w:val="00727315"/>
    <w:rsid w:val="00731DB4"/>
    <w:rsid w:val="0073378C"/>
    <w:rsid w:val="007337EF"/>
    <w:rsid w:val="00757FF9"/>
    <w:rsid w:val="007B7E4E"/>
    <w:rsid w:val="007D211F"/>
    <w:rsid w:val="007F1002"/>
    <w:rsid w:val="007F2DF6"/>
    <w:rsid w:val="00804A34"/>
    <w:rsid w:val="0080778B"/>
    <w:rsid w:val="008276D4"/>
    <w:rsid w:val="00827886"/>
    <w:rsid w:val="00836413"/>
    <w:rsid w:val="008547E3"/>
    <w:rsid w:val="008570E3"/>
    <w:rsid w:val="0087529E"/>
    <w:rsid w:val="008979BB"/>
    <w:rsid w:val="008E43A0"/>
    <w:rsid w:val="008E7988"/>
    <w:rsid w:val="009017A9"/>
    <w:rsid w:val="0091283B"/>
    <w:rsid w:val="0092008F"/>
    <w:rsid w:val="009407F6"/>
    <w:rsid w:val="00960DAB"/>
    <w:rsid w:val="00963990"/>
    <w:rsid w:val="00976C2C"/>
    <w:rsid w:val="009B5485"/>
    <w:rsid w:val="009C64E7"/>
    <w:rsid w:val="009C73A9"/>
    <w:rsid w:val="009E5DBA"/>
    <w:rsid w:val="009F3CE4"/>
    <w:rsid w:val="00A1029B"/>
    <w:rsid w:val="00A244DA"/>
    <w:rsid w:val="00A31F56"/>
    <w:rsid w:val="00A34C95"/>
    <w:rsid w:val="00A34DFA"/>
    <w:rsid w:val="00A36DB0"/>
    <w:rsid w:val="00A40CDA"/>
    <w:rsid w:val="00A413FC"/>
    <w:rsid w:val="00A70817"/>
    <w:rsid w:val="00A8635D"/>
    <w:rsid w:val="00A93108"/>
    <w:rsid w:val="00AB6CAB"/>
    <w:rsid w:val="00AC6382"/>
    <w:rsid w:val="00AE119E"/>
    <w:rsid w:val="00B041A4"/>
    <w:rsid w:val="00B24A43"/>
    <w:rsid w:val="00B3788A"/>
    <w:rsid w:val="00B40106"/>
    <w:rsid w:val="00B42306"/>
    <w:rsid w:val="00B50A48"/>
    <w:rsid w:val="00B5752D"/>
    <w:rsid w:val="00B95107"/>
    <w:rsid w:val="00B972A4"/>
    <w:rsid w:val="00BA1030"/>
    <w:rsid w:val="00BA4F76"/>
    <w:rsid w:val="00BB6FE4"/>
    <w:rsid w:val="00BD4A8C"/>
    <w:rsid w:val="00BE5B76"/>
    <w:rsid w:val="00BF0971"/>
    <w:rsid w:val="00C023A5"/>
    <w:rsid w:val="00C0662D"/>
    <w:rsid w:val="00C27F07"/>
    <w:rsid w:val="00C56BD8"/>
    <w:rsid w:val="00C7046B"/>
    <w:rsid w:val="00C859DD"/>
    <w:rsid w:val="00C952A0"/>
    <w:rsid w:val="00CA2076"/>
    <w:rsid w:val="00CA6D04"/>
    <w:rsid w:val="00CA727B"/>
    <w:rsid w:val="00CC3843"/>
    <w:rsid w:val="00CD6C4C"/>
    <w:rsid w:val="00CF114C"/>
    <w:rsid w:val="00CF19A3"/>
    <w:rsid w:val="00D035D5"/>
    <w:rsid w:val="00D327F3"/>
    <w:rsid w:val="00D400C4"/>
    <w:rsid w:val="00D43C58"/>
    <w:rsid w:val="00D573E1"/>
    <w:rsid w:val="00D60869"/>
    <w:rsid w:val="00D91A56"/>
    <w:rsid w:val="00D924D7"/>
    <w:rsid w:val="00D93854"/>
    <w:rsid w:val="00D96039"/>
    <w:rsid w:val="00DC6702"/>
    <w:rsid w:val="00DC6A46"/>
    <w:rsid w:val="00DF7633"/>
    <w:rsid w:val="00E403FF"/>
    <w:rsid w:val="00E419E2"/>
    <w:rsid w:val="00E51990"/>
    <w:rsid w:val="00E53EAC"/>
    <w:rsid w:val="00E556AB"/>
    <w:rsid w:val="00EF668C"/>
    <w:rsid w:val="00F43ABC"/>
    <w:rsid w:val="00F578C4"/>
    <w:rsid w:val="00F64603"/>
    <w:rsid w:val="00F75099"/>
    <w:rsid w:val="00F820B4"/>
    <w:rsid w:val="00F85483"/>
    <w:rsid w:val="00F93193"/>
    <w:rsid w:val="00FC1504"/>
    <w:rsid w:val="00FC1F72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"/>
    <w:basedOn w:val="a0"/>
    <w:link w:val="af"/>
    <w:uiPriority w:val="99"/>
    <w:semiHidden/>
    <w:unhideWhenUsed/>
    <w:rsid w:val="003B300C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3B30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"/>
    <w:basedOn w:val="a0"/>
    <w:link w:val="af"/>
    <w:uiPriority w:val="99"/>
    <w:semiHidden/>
    <w:unhideWhenUsed/>
    <w:rsid w:val="003B300C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3B30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7D8EE-5B39-4A3A-9281-AA59D2DC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4887</Words>
  <Characters>27858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4</cp:revision>
  <cp:lastPrinted>2018-01-11T04:19:00Z</cp:lastPrinted>
  <dcterms:created xsi:type="dcterms:W3CDTF">2019-10-29T02:56:00Z</dcterms:created>
  <dcterms:modified xsi:type="dcterms:W3CDTF">2019-11-05T02:58:00Z</dcterms:modified>
</cp:coreProperties>
</file>